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DBD" w:rsidRPr="001251E3" w:rsidRDefault="009873DE" w:rsidP="00C97DBD">
      <w:pPr>
        <w:pStyle w:val="Frspaiere"/>
        <w:ind w:left="-270"/>
        <w:rPr>
          <w:sz w:val="24"/>
          <w:szCs w:val="24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F2C982D" wp14:editId="7CD6DDF8">
            <wp:extent cx="5626100" cy="1245870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>ADUNAREA GENERALĂ</w:t>
      </w:r>
      <w:r w:rsidRPr="001251E3">
        <w:rPr>
          <w:rFonts w:ascii="Arial" w:hAnsi="Arial" w:cs="Arial"/>
          <w:sz w:val="24"/>
          <w:szCs w:val="24"/>
        </w:rPr>
        <w:t xml:space="preserve">  </w:t>
      </w:r>
    </w:p>
    <w:p w:rsidR="00C97DBD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6E26EC" w:rsidRDefault="006E26EC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6E26EC" w:rsidRPr="001251E3" w:rsidRDefault="006E26EC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    </w:t>
      </w:r>
    </w:p>
    <w:p w:rsidR="00C97DBD" w:rsidRPr="001251E3" w:rsidRDefault="00C97DBD" w:rsidP="00C97DBD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C97DBD" w:rsidRPr="001251E3" w:rsidRDefault="00FD7396" w:rsidP="00C97DBD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HOTĂRÂREA NR. </w:t>
      </w:r>
      <w:r w:rsidR="0043644F">
        <w:rPr>
          <w:rFonts w:ascii="Arial" w:hAnsi="Arial" w:cs="Arial"/>
          <w:b/>
          <w:sz w:val="24"/>
          <w:szCs w:val="24"/>
        </w:rPr>
        <w:t>2</w:t>
      </w:r>
    </w:p>
    <w:p w:rsidR="00C97DBD" w:rsidRPr="001251E3" w:rsidRDefault="0065701F" w:rsidP="00C97DBD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 2</w:t>
      </w:r>
      <w:r w:rsidR="00F31530">
        <w:rPr>
          <w:rFonts w:ascii="Arial" w:hAnsi="Arial" w:cs="Arial"/>
          <w:sz w:val="24"/>
          <w:szCs w:val="24"/>
        </w:rPr>
        <w:t>0</w:t>
      </w:r>
      <w:r w:rsidR="0007123E">
        <w:rPr>
          <w:rFonts w:ascii="Arial" w:hAnsi="Arial" w:cs="Arial"/>
          <w:sz w:val="24"/>
          <w:szCs w:val="24"/>
        </w:rPr>
        <w:t xml:space="preserve"> mart</w:t>
      </w:r>
      <w:r w:rsidR="00E75FCF">
        <w:rPr>
          <w:rFonts w:ascii="Arial" w:hAnsi="Arial" w:cs="Arial"/>
          <w:sz w:val="24"/>
          <w:szCs w:val="24"/>
        </w:rPr>
        <w:t>ie</w:t>
      </w:r>
      <w:r>
        <w:rPr>
          <w:rFonts w:ascii="Arial" w:hAnsi="Arial" w:cs="Arial"/>
          <w:sz w:val="24"/>
          <w:szCs w:val="24"/>
        </w:rPr>
        <w:t xml:space="preserve"> 201</w:t>
      </w:r>
      <w:r w:rsidR="00F31530">
        <w:rPr>
          <w:rFonts w:ascii="Arial" w:hAnsi="Arial" w:cs="Arial"/>
          <w:sz w:val="24"/>
          <w:szCs w:val="24"/>
        </w:rPr>
        <w:t>8</w:t>
      </w:r>
    </w:p>
    <w:p w:rsidR="00C97DBD" w:rsidRPr="001251E3" w:rsidRDefault="00C97DBD" w:rsidP="00C97DBD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jc w:val="center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cu privire la aprobarea </w:t>
      </w:r>
      <w:proofErr w:type="spellStart"/>
      <w:r w:rsidR="009058D7">
        <w:rPr>
          <w:rFonts w:ascii="Arial" w:hAnsi="Arial" w:cs="Arial"/>
          <w:sz w:val="24"/>
          <w:szCs w:val="24"/>
        </w:rPr>
        <w:t>bilanţului</w:t>
      </w:r>
      <w:proofErr w:type="spellEnd"/>
      <w:r w:rsidR="009058D7">
        <w:rPr>
          <w:rFonts w:ascii="Arial" w:hAnsi="Arial" w:cs="Arial"/>
          <w:sz w:val="24"/>
          <w:szCs w:val="24"/>
        </w:rPr>
        <w:t xml:space="preserve"> contabil pe</w:t>
      </w:r>
      <w:r w:rsidR="009D64FB">
        <w:rPr>
          <w:rFonts w:ascii="Arial" w:hAnsi="Arial" w:cs="Arial"/>
          <w:sz w:val="24"/>
          <w:szCs w:val="24"/>
        </w:rPr>
        <w:t>ntru</w:t>
      </w:r>
      <w:r w:rsidR="0065701F">
        <w:rPr>
          <w:rFonts w:ascii="Arial" w:hAnsi="Arial" w:cs="Arial"/>
          <w:sz w:val="24"/>
          <w:szCs w:val="24"/>
        </w:rPr>
        <w:t xml:space="preserve"> anul 201</w:t>
      </w:r>
      <w:r w:rsidR="00F31530">
        <w:rPr>
          <w:rFonts w:ascii="Arial" w:hAnsi="Arial" w:cs="Arial"/>
          <w:sz w:val="24"/>
          <w:szCs w:val="24"/>
        </w:rPr>
        <w:t>7</w:t>
      </w: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Adunarea generala a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Judetene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Comunelor din Rom</w:t>
      </w:r>
      <w:r w:rsidR="009058D7">
        <w:rPr>
          <w:rFonts w:ascii="Arial" w:hAnsi="Arial" w:cs="Arial"/>
          <w:sz w:val="24"/>
          <w:szCs w:val="24"/>
        </w:rPr>
        <w:t xml:space="preserve">ânia, întrunită în </w:t>
      </w:r>
      <w:proofErr w:type="spellStart"/>
      <w:r w:rsidR="009058D7">
        <w:rPr>
          <w:rFonts w:ascii="Arial" w:hAnsi="Arial" w:cs="Arial"/>
          <w:sz w:val="24"/>
          <w:szCs w:val="24"/>
        </w:rPr>
        <w:t>şedinţa</w:t>
      </w:r>
      <w:proofErr w:type="spellEnd"/>
      <w:r w:rsidR="009058D7">
        <w:rPr>
          <w:rFonts w:ascii="Arial" w:hAnsi="Arial" w:cs="Arial"/>
          <w:sz w:val="24"/>
          <w:szCs w:val="24"/>
        </w:rPr>
        <w:t xml:space="preserve"> </w:t>
      </w:r>
      <w:r w:rsidRPr="001251E3">
        <w:rPr>
          <w:rFonts w:ascii="Arial" w:hAnsi="Arial" w:cs="Arial"/>
          <w:sz w:val="24"/>
          <w:szCs w:val="24"/>
        </w:rPr>
        <w:t>ordinară,</w:t>
      </w:r>
    </w:p>
    <w:p w:rsidR="00C97DBD" w:rsidRPr="001251E3" w:rsidRDefault="00C97DBD" w:rsidP="00C97DBD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având în vedere necesitatea aprobării </w:t>
      </w:r>
      <w:proofErr w:type="spellStart"/>
      <w:r w:rsidRPr="001251E3">
        <w:rPr>
          <w:rFonts w:ascii="Arial" w:hAnsi="Arial" w:cs="Arial"/>
          <w:sz w:val="24"/>
          <w:szCs w:val="24"/>
        </w:rPr>
        <w:t>bilanţului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contabil al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Judetene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</w:t>
      </w:r>
      <w:r w:rsidR="006E26EC">
        <w:rPr>
          <w:rFonts w:ascii="Arial" w:hAnsi="Arial" w:cs="Arial"/>
          <w:sz w:val="24"/>
          <w:szCs w:val="24"/>
        </w:rPr>
        <w:t>lor din România pentru anul 201</w:t>
      </w:r>
      <w:r w:rsidR="00F31530">
        <w:rPr>
          <w:rFonts w:ascii="Arial" w:hAnsi="Arial" w:cs="Arial"/>
          <w:sz w:val="24"/>
          <w:szCs w:val="24"/>
        </w:rPr>
        <w:t>7</w:t>
      </w:r>
      <w:r w:rsidRPr="001251E3">
        <w:rPr>
          <w:rFonts w:ascii="Arial" w:hAnsi="Arial" w:cs="Arial"/>
          <w:sz w:val="24"/>
          <w:szCs w:val="24"/>
        </w:rPr>
        <w:t>,</w:t>
      </w:r>
    </w:p>
    <w:p w:rsidR="009058D7" w:rsidRPr="009058D7" w:rsidRDefault="009058D7" w:rsidP="009058D7">
      <w:pPr>
        <w:pStyle w:val="Frspaiere"/>
        <w:ind w:firstLine="70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în baza prevederilor art. 23 lit.b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C97DBD" w:rsidRPr="009058D7" w:rsidRDefault="009058D7" w:rsidP="009058D7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t-IT"/>
        </w:rPr>
        <w:tab/>
        <w:t>în temeiul prevederilor art. 24 alin.1 lit.g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C97DBD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6E26EC" w:rsidRPr="001251E3" w:rsidRDefault="006E26EC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 xml:space="preserve">                                                          HOTĂRĂŞTE:</w:t>
      </w:r>
    </w:p>
    <w:p w:rsidR="00C97DBD" w:rsidRPr="001251E3" w:rsidRDefault="00C97DBD" w:rsidP="00C97DBD">
      <w:pPr>
        <w:pStyle w:val="Frspaiere"/>
        <w:rPr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>Art.1</w:t>
      </w:r>
      <w:r w:rsidRPr="001251E3">
        <w:rPr>
          <w:rFonts w:ascii="Arial" w:hAnsi="Arial" w:cs="Arial"/>
          <w:sz w:val="24"/>
          <w:szCs w:val="24"/>
        </w:rPr>
        <w:t xml:space="preserve">. Se aprobă </w:t>
      </w:r>
      <w:proofErr w:type="spellStart"/>
      <w:r w:rsidRPr="001251E3">
        <w:rPr>
          <w:rFonts w:ascii="Arial" w:hAnsi="Arial" w:cs="Arial"/>
          <w:sz w:val="24"/>
          <w:szCs w:val="24"/>
        </w:rPr>
        <w:t>bilanţul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contabil al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Judetene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</w:t>
      </w:r>
      <w:r w:rsidR="009058D7">
        <w:rPr>
          <w:rFonts w:ascii="Arial" w:hAnsi="Arial" w:cs="Arial"/>
          <w:sz w:val="24"/>
          <w:szCs w:val="24"/>
        </w:rPr>
        <w:t>lor din Rom</w:t>
      </w:r>
      <w:r w:rsidR="0065701F">
        <w:rPr>
          <w:rFonts w:ascii="Arial" w:hAnsi="Arial" w:cs="Arial"/>
          <w:sz w:val="24"/>
          <w:szCs w:val="24"/>
        </w:rPr>
        <w:t>ânia pentru anul 201</w:t>
      </w:r>
      <w:r w:rsidR="00F31530">
        <w:rPr>
          <w:rFonts w:ascii="Arial" w:hAnsi="Arial" w:cs="Arial"/>
          <w:sz w:val="24"/>
          <w:szCs w:val="24"/>
        </w:rPr>
        <w:t>7</w:t>
      </w:r>
      <w:bookmarkStart w:id="0" w:name="_GoBack"/>
      <w:bookmarkEnd w:id="0"/>
      <w:r w:rsidR="0065701F">
        <w:rPr>
          <w:rFonts w:ascii="Arial" w:hAnsi="Arial" w:cs="Arial"/>
          <w:sz w:val="24"/>
          <w:szCs w:val="24"/>
        </w:rPr>
        <w:t xml:space="preserve"> </w:t>
      </w:r>
      <w:r w:rsidRPr="001251E3">
        <w:rPr>
          <w:rFonts w:ascii="Arial" w:hAnsi="Arial" w:cs="Arial"/>
          <w:sz w:val="24"/>
          <w:szCs w:val="24"/>
        </w:rPr>
        <w:t xml:space="preserve"> în forma prevăzută în anexa care face parte integrantă din prezenta hotărâre.</w:t>
      </w: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ind w:firstLine="708"/>
        <w:rPr>
          <w:rFonts w:ascii="Arial" w:hAnsi="Arial" w:cs="Arial"/>
          <w:color w:val="000000"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>Art.2</w:t>
      </w:r>
      <w:r w:rsidRPr="001251E3">
        <w:rPr>
          <w:rFonts w:ascii="Arial" w:hAnsi="Arial" w:cs="Arial"/>
          <w:sz w:val="24"/>
          <w:szCs w:val="24"/>
        </w:rPr>
        <w:t xml:space="preserve">. Cu ducerea la îndeplinire a prezentei hotărâri se </w:t>
      </w:r>
      <w:proofErr w:type="spellStart"/>
      <w:r w:rsidRPr="001251E3">
        <w:rPr>
          <w:rFonts w:ascii="Arial" w:hAnsi="Arial" w:cs="Arial"/>
          <w:sz w:val="24"/>
          <w:szCs w:val="24"/>
        </w:rPr>
        <w:t>încredinţează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1E3">
        <w:rPr>
          <w:rFonts w:ascii="Arial" w:hAnsi="Arial" w:cs="Arial"/>
          <w:sz w:val="24"/>
          <w:szCs w:val="24"/>
        </w:rPr>
        <w:t>preşedintele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1E3">
        <w:rPr>
          <w:rFonts w:ascii="Arial" w:hAnsi="Arial" w:cs="Arial"/>
          <w:sz w:val="24"/>
          <w:szCs w:val="24"/>
        </w:rPr>
        <w:t>şi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directorul executiv al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Judeţene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Comunelor din România.</w:t>
      </w:r>
    </w:p>
    <w:p w:rsidR="00C97DBD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6E26EC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1251E3">
        <w:rPr>
          <w:rFonts w:ascii="Arial" w:hAnsi="Arial" w:cs="Arial"/>
          <w:b/>
          <w:sz w:val="24"/>
          <w:szCs w:val="24"/>
        </w:rPr>
        <w:t>Preşedinte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</w:p>
    <w:p w:rsidR="00C97DBD" w:rsidRPr="001251E3" w:rsidRDefault="00C97DBD" w:rsidP="00C97DBD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Ovidiu COLCERIU</w:t>
      </w: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sectPr w:rsidR="00C97DBD" w:rsidRPr="001251E3" w:rsidSect="001251E3">
      <w:pgSz w:w="12240" w:h="15840"/>
      <w:pgMar w:top="360" w:right="1800" w:bottom="144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7B7F"/>
    <w:rsid w:val="0007123E"/>
    <w:rsid w:val="001335F8"/>
    <w:rsid w:val="003C7B7F"/>
    <w:rsid w:val="0043644F"/>
    <w:rsid w:val="0065701F"/>
    <w:rsid w:val="006E26EC"/>
    <w:rsid w:val="009058D7"/>
    <w:rsid w:val="00984222"/>
    <w:rsid w:val="00985932"/>
    <w:rsid w:val="009873DE"/>
    <w:rsid w:val="009D64FB"/>
    <w:rsid w:val="00A46548"/>
    <w:rsid w:val="00BF5CB8"/>
    <w:rsid w:val="00C32A21"/>
    <w:rsid w:val="00C8067E"/>
    <w:rsid w:val="00C97DBD"/>
    <w:rsid w:val="00E27E81"/>
    <w:rsid w:val="00E75FCF"/>
    <w:rsid w:val="00F31530"/>
    <w:rsid w:val="00FD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9A55"/>
  <w15:docId w15:val="{2CD0720C-B956-4F63-A15B-9AC7920D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7B7F"/>
    <w:rPr>
      <w:rFonts w:ascii="Calibri" w:eastAsia="Times New Roman" w:hAnsi="Calibri" w:cs="Times New Roman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3C7B7F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C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7B7F"/>
    <w:rPr>
      <w:rFonts w:ascii="Tahoma" w:eastAsia="Times New Roman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Windows User</cp:lastModifiedBy>
  <cp:revision>20</cp:revision>
  <cp:lastPrinted>2017-03-23T07:15:00Z</cp:lastPrinted>
  <dcterms:created xsi:type="dcterms:W3CDTF">2013-01-09T10:56:00Z</dcterms:created>
  <dcterms:modified xsi:type="dcterms:W3CDTF">2018-03-05T14:35:00Z</dcterms:modified>
</cp:coreProperties>
</file>