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8B" w:rsidRDefault="00287A87" w:rsidP="00A1088B">
      <w:pPr>
        <w:jc w:val="center"/>
      </w:pPr>
      <w:r w:rsidRPr="00A90167">
        <w:rPr>
          <w:rFonts w:ascii="Arial" w:eastAsiaTheme="minorEastAsia" w:hAnsi="Arial" w:cs="Arial"/>
          <w:noProof/>
          <w:sz w:val="24"/>
          <w:szCs w:val="24"/>
          <w:lang w:eastAsia="ro-RO"/>
        </w:rPr>
        <w:drawing>
          <wp:inline distT="0" distB="0" distL="0" distR="0" wp14:anchorId="400AB414" wp14:editId="75AB39E1">
            <wp:extent cx="5732145" cy="1270651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27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87" w:rsidRDefault="00287A87" w:rsidP="00A108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87A87" w:rsidRDefault="00287A87" w:rsidP="00A108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87A87" w:rsidRDefault="00287A87" w:rsidP="00A108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85CA4" w:rsidRDefault="00DE572D" w:rsidP="0038364F">
      <w:pPr>
        <w:pStyle w:val="Frspaiere"/>
        <w:jc w:val="center"/>
        <w:rPr>
          <w:rFonts w:ascii="Arial" w:hAnsi="Arial" w:cs="Arial"/>
          <w:b/>
          <w:sz w:val="28"/>
          <w:szCs w:val="28"/>
          <w:lang w:val="ro-RO"/>
        </w:rPr>
      </w:pPr>
      <w:proofErr w:type="spellStart"/>
      <w:r w:rsidRPr="0038364F">
        <w:rPr>
          <w:rFonts w:ascii="Arial" w:hAnsi="Arial" w:cs="Arial"/>
          <w:b/>
          <w:sz w:val="28"/>
          <w:szCs w:val="28"/>
          <w:lang w:val="ro-RO"/>
        </w:rPr>
        <w:t>Rezoluţia</w:t>
      </w:r>
      <w:proofErr w:type="spellEnd"/>
      <w:r w:rsidRPr="0038364F">
        <w:rPr>
          <w:rFonts w:ascii="Arial" w:hAnsi="Arial" w:cs="Arial"/>
          <w:b/>
          <w:sz w:val="28"/>
          <w:szCs w:val="28"/>
          <w:lang w:val="ro-RO"/>
        </w:rPr>
        <w:t xml:space="preserve"> nr. 1</w:t>
      </w:r>
    </w:p>
    <w:p w:rsidR="0038364F" w:rsidRPr="0038364F" w:rsidRDefault="0038364F" w:rsidP="0038364F">
      <w:pPr>
        <w:pStyle w:val="Frspaiere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364F" w:rsidRDefault="00DE572D" w:rsidP="0038364F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8364F">
        <w:rPr>
          <w:rFonts w:ascii="Arial" w:hAnsi="Arial" w:cs="Arial"/>
          <w:b/>
          <w:sz w:val="24"/>
          <w:szCs w:val="24"/>
          <w:lang w:val="ro-RO"/>
        </w:rPr>
        <w:t>din 20 m</w:t>
      </w:r>
      <w:r w:rsidR="00A1088B" w:rsidRPr="0038364F">
        <w:rPr>
          <w:rFonts w:ascii="Arial" w:hAnsi="Arial" w:cs="Arial"/>
          <w:b/>
          <w:sz w:val="24"/>
          <w:szCs w:val="24"/>
          <w:lang w:val="ro-RO"/>
        </w:rPr>
        <w:t>artie 2018</w:t>
      </w:r>
    </w:p>
    <w:p w:rsidR="0038364F" w:rsidRPr="0038364F" w:rsidRDefault="0038364F" w:rsidP="0038364F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A1088B" w:rsidRPr="0038364F" w:rsidRDefault="00A1088B" w:rsidP="0038364F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8364F">
        <w:rPr>
          <w:rFonts w:ascii="Arial" w:hAnsi="Arial" w:cs="Arial"/>
          <w:b/>
          <w:sz w:val="24"/>
          <w:szCs w:val="24"/>
          <w:lang w:val="ro-RO"/>
        </w:rPr>
        <w:t>cu privire la</w:t>
      </w:r>
      <w:r w:rsidR="00FE16FC" w:rsidRPr="0038364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38364F">
        <w:rPr>
          <w:rFonts w:ascii="Arial" w:hAnsi="Arial" w:cs="Arial"/>
          <w:b/>
          <w:sz w:val="24"/>
          <w:szCs w:val="24"/>
          <w:lang w:val="ro-RO"/>
        </w:rPr>
        <w:t xml:space="preserve">Centenar </w:t>
      </w:r>
      <w:proofErr w:type="spellStart"/>
      <w:r w:rsidRPr="0038364F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Pr="0038364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38364F">
        <w:rPr>
          <w:rFonts w:ascii="Arial" w:hAnsi="Arial" w:cs="Arial"/>
          <w:b/>
          <w:sz w:val="24"/>
          <w:szCs w:val="24"/>
          <w:lang w:val="ro-RO"/>
        </w:rPr>
        <w:t>u</w:t>
      </w:r>
      <w:r w:rsidRPr="0038364F">
        <w:rPr>
          <w:rFonts w:ascii="Arial" w:hAnsi="Arial" w:cs="Arial"/>
          <w:b/>
          <w:sz w:val="24"/>
          <w:szCs w:val="24"/>
          <w:lang w:val="ro-RO"/>
        </w:rPr>
        <w:t>nirea cu Republica Moldova</w:t>
      </w:r>
    </w:p>
    <w:p w:rsidR="00A1088B" w:rsidRDefault="00A1088B" w:rsidP="00A1088B">
      <w:pPr>
        <w:jc w:val="both"/>
        <w:rPr>
          <w:rFonts w:ascii="Arial" w:hAnsi="Arial" w:cs="Arial"/>
          <w:sz w:val="24"/>
          <w:szCs w:val="28"/>
          <w:lang w:val="ro-RO"/>
        </w:rPr>
      </w:pPr>
    </w:p>
    <w:p w:rsidR="00A1088B" w:rsidRDefault="00A1088B" w:rsidP="00A1088B">
      <w:pPr>
        <w:jc w:val="both"/>
        <w:rPr>
          <w:rFonts w:ascii="Arial" w:hAnsi="Arial" w:cs="Arial"/>
          <w:sz w:val="24"/>
          <w:szCs w:val="28"/>
          <w:lang w:val="ro-RO"/>
        </w:rPr>
      </w:pPr>
      <w:r>
        <w:rPr>
          <w:rFonts w:ascii="Arial" w:hAnsi="Arial" w:cs="Arial"/>
          <w:sz w:val="24"/>
          <w:szCs w:val="28"/>
          <w:lang w:val="ro-RO"/>
        </w:rPr>
        <w:tab/>
        <w:t xml:space="preserve">Filiala </w:t>
      </w:r>
      <w:proofErr w:type="spellStart"/>
      <w:r>
        <w:rPr>
          <w:rFonts w:ascii="Arial" w:hAnsi="Arial" w:cs="Arial"/>
          <w:sz w:val="24"/>
          <w:szCs w:val="28"/>
          <w:lang w:val="ro-RO"/>
        </w:rPr>
        <w:t>Judeţeană</w:t>
      </w:r>
      <w:proofErr w:type="spellEnd"/>
      <w:r>
        <w:rPr>
          <w:rFonts w:ascii="Arial" w:hAnsi="Arial" w:cs="Arial"/>
          <w:sz w:val="24"/>
          <w:szCs w:val="28"/>
          <w:lang w:val="ro-RO"/>
        </w:rPr>
        <w:t xml:space="preserve"> </w:t>
      </w:r>
      <w:r w:rsidR="00DE572D">
        <w:rPr>
          <w:rFonts w:ascii="Arial" w:hAnsi="Arial" w:cs="Arial"/>
          <w:sz w:val="24"/>
          <w:szCs w:val="28"/>
          <w:lang w:val="ro-RO"/>
        </w:rPr>
        <w:t xml:space="preserve">Cluj a </w:t>
      </w:r>
      <w:r>
        <w:rPr>
          <w:rFonts w:ascii="Arial" w:hAnsi="Arial" w:cs="Arial"/>
          <w:sz w:val="24"/>
          <w:szCs w:val="28"/>
          <w:lang w:val="ro-RO"/>
        </w:rPr>
        <w:t>A</w:t>
      </w:r>
      <w:r w:rsidR="00287A87">
        <w:rPr>
          <w:rFonts w:ascii="Arial" w:hAnsi="Arial" w:cs="Arial"/>
          <w:sz w:val="24"/>
          <w:szCs w:val="28"/>
          <w:lang w:val="ro-RO"/>
        </w:rPr>
        <w:t xml:space="preserve">sociației </w:t>
      </w:r>
      <w:r w:rsidR="00C42F1F">
        <w:rPr>
          <w:rFonts w:ascii="Arial" w:hAnsi="Arial" w:cs="Arial"/>
          <w:sz w:val="24"/>
          <w:szCs w:val="28"/>
          <w:lang w:val="ro-RO"/>
        </w:rPr>
        <w:t>C</w:t>
      </w:r>
      <w:r>
        <w:rPr>
          <w:rFonts w:ascii="Arial" w:hAnsi="Arial" w:cs="Arial"/>
          <w:sz w:val="24"/>
          <w:szCs w:val="28"/>
          <w:lang w:val="ro-RO"/>
        </w:rPr>
        <w:t>o</w:t>
      </w:r>
      <w:r w:rsidR="00287A87">
        <w:rPr>
          <w:rFonts w:ascii="Arial" w:hAnsi="Arial" w:cs="Arial"/>
          <w:sz w:val="24"/>
          <w:szCs w:val="28"/>
          <w:lang w:val="ro-RO"/>
        </w:rPr>
        <w:t xml:space="preserve">munelor din </w:t>
      </w:r>
      <w:r>
        <w:rPr>
          <w:rFonts w:ascii="Arial" w:hAnsi="Arial" w:cs="Arial"/>
          <w:sz w:val="24"/>
          <w:szCs w:val="28"/>
          <w:lang w:val="ro-RO"/>
        </w:rPr>
        <w:t>R</w:t>
      </w:r>
      <w:r w:rsidR="00287A87">
        <w:rPr>
          <w:rFonts w:ascii="Arial" w:hAnsi="Arial" w:cs="Arial"/>
          <w:sz w:val="24"/>
          <w:szCs w:val="28"/>
          <w:lang w:val="ro-RO"/>
        </w:rPr>
        <w:t>omânia -</w:t>
      </w:r>
      <w:proofErr w:type="spellStart"/>
      <w:r w:rsidR="00287A87">
        <w:rPr>
          <w:rFonts w:ascii="Arial" w:hAnsi="Arial" w:cs="Arial"/>
          <w:sz w:val="24"/>
          <w:szCs w:val="28"/>
          <w:lang w:val="ro-RO"/>
        </w:rPr>
        <w:t>A.Co.R</w:t>
      </w:r>
      <w:proofErr w:type="spellEnd"/>
      <w:r w:rsidR="00287A87">
        <w:rPr>
          <w:rFonts w:ascii="Arial" w:hAnsi="Arial" w:cs="Arial"/>
          <w:sz w:val="24"/>
          <w:szCs w:val="28"/>
          <w:lang w:val="ro-RO"/>
        </w:rPr>
        <w:t>.</w:t>
      </w:r>
      <w:r>
        <w:rPr>
          <w:rFonts w:ascii="Arial" w:hAnsi="Arial" w:cs="Arial"/>
          <w:sz w:val="24"/>
          <w:szCs w:val="28"/>
          <w:lang w:val="ro-RO"/>
        </w:rPr>
        <w:t xml:space="preserve"> întrunită în adunarea generală la data de 20 martie 2018</w:t>
      </w:r>
      <w:r w:rsidR="00DE572D">
        <w:rPr>
          <w:rFonts w:ascii="Arial" w:hAnsi="Arial" w:cs="Arial"/>
          <w:sz w:val="24"/>
          <w:szCs w:val="28"/>
          <w:lang w:val="ro-RO"/>
        </w:rPr>
        <w:t>,</w:t>
      </w:r>
      <w:r>
        <w:rPr>
          <w:rFonts w:ascii="Arial" w:hAnsi="Arial" w:cs="Arial"/>
          <w:sz w:val="24"/>
          <w:szCs w:val="28"/>
          <w:lang w:val="ro-RO"/>
        </w:rPr>
        <w:t xml:space="preserve"> adoptă următoarea </w:t>
      </w:r>
      <w:proofErr w:type="spellStart"/>
      <w:r>
        <w:rPr>
          <w:rFonts w:ascii="Arial" w:hAnsi="Arial" w:cs="Arial"/>
          <w:sz w:val="24"/>
          <w:szCs w:val="28"/>
          <w:lang w:val="ro-RO"/>
        </w:rPr>
        <w:t>rezoluţie</w:t>
      </w:r>
      <w:proofErr w:type="spellEnd"/>
      <w:r>
        <w:rPr>
          <w:rFonts w:ascii="Arial" w:hAnsi="Arial" w:cs="Arial"/>
          <w:sz w:val="24"/>
          <w:szCs w:val="28"/>
          <w:lang w:val="ro-RO"/>
        </w:rPr>
        <w:t>:</w:t>
      </w:r>
    </w:p>
    <w:p w:rsidR="00A1088B" w:rsidRPr="00A1088B" w:rsidRDefault="00A1088B" w:rsidP="00A1088B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1.</w:t>
      </w:r>
      <w:r w:rsidR="00C42F1F">
        <w:rPr>
          <w:rFonts w:ascii="Arial" w:hAnsi="Arial" w:cs="Arial"/>
          <w:sz w:val="24"/>
          <w:szCs w:val="24"/>
          <w:lang w:val="ro-RO"/>
        </w:rPr>
        <w:t xml:space="preserve"> </w:t>
      </w:r>
      <w:r w:rsidRPr="00A1088B">
        <w:rPr>
          <w:rFonts w:ascii="Arial" w:hAnsi="Arial" w:cs="Arial"/>
          <w:sz w:val="24"/>
          <w:szCs w:val="24"/>
          <w:lang w:val="ro-RO"/>
        </w:rPr>
        <w:t xml:space="preserve">În anul Centenarului </w:t>
      </w:r>
      <w:r w:rsidR="00C42F1F">
        <w:rPr>
          <w:rFonts w:ascii="Arial" w:hAnsi="Arial" w:cs="Arial"/>
          <w:sz w:val="24"/>
          <w:szCs w:val="24"/>
          <w:lang w:val="ro-RO"/>
        </w:rPr>
        <w:t>M</w:t>
      </w:r>
      <w:r w:rsidRPr="00A1088B">
        <w:rPr>
          <w:rFonts w:ascii="Arial" w:hAnsi="Arial" w:cs="Arial"/>
          <w:sz w:val="24"/>
          <w:szCs w:val="24"/>
          <w:lang w:val="ro-RO"/>
        </w:rPr>
        <w:t>arii</w:t>
      </w:r>
      <w:r w:rsidR="00C42F1F">
        <w:rPr>
          <w:rFonts w:ascii="Arial" w:hAnsi="Arial" w:cs="Arial"/>
          <w:sz w:val="24"/>
          <w:szCs w:val="24"/>
          <w:lang w:val="ro-RO"/>
        </w:rPr>
        <w:t xml:space="preserve"> U</w:t>
      </w:r>
      <w:r w:rsidRPr="00A1088B">
        <w:rPr>
          <w:rFonts w:ascii="Arial" w:hAnsi="Arial" w:cs="Arial"/>
          <w:sz w:val="24"/>
          <w:szCs w:val="24"/>
          <w:lang w:val="ro-RO"/>
        </w:rPr>
        <w:t>niri ne exprimăm r</w:t>
      </w:r>
      <w:r w:rsidR="008F29C2">
        <w:rPr>
          <w:rFonts w:ascii="Arial" w:hAnsi="Arial" w:cs="Arial"/>
          <w:sz w:val="24"/>
          <w:szCs w:val="24"/>
          <w:lang w:val="ro-RO"/>
        </w:rPr>
        <w:t xml:space="preserve">espectul </w:t>
      </w:r>
      <w:proofErr w:type="spellStart"/>
      <w:r w:rsidR="008F29C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8F29C2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8F29C2">
        <w:rPr>
          <w:rFonts w:ascii="Arial" w:hAnsi="Arial" w:cs="Arial"/>
          <w:sz w:val="24"/>
          <w:szCs w:val="24"/>
          <w:lang w:val="ro-RO"/>
        </w:rPr>
        <w:t>recunoştinţa</w:t>
      </w:r>
      <w:proofErr w:type="spellEnd"/>
      <w:r w:rsidRPr="00A1088B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A1088B">
        <w:rPr>
          <w:rFonts w:ascii="Arial" w:hAnsi="Arial" w:cs="Arial"/>
          <w:sz w:val="24"/>
          <w:szCs w:val="24"/>
          <w:lang w:val="ro-RO"/>
        </w:rPr>
        <w:t>faţă</w:t>
      </w:r>
      <w:proofErr w:type="spellEnd"/>
      <w:r w:rsidRPr="00A1088B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A1088B">
        <w:rPr>
          <w:rFonts w:ascii="Arial" w:hAnsi="Arial" w:cs="Arial"/>
          <w:sz w:val="24"/>
          <w:szCs w:val="24"/>
          <w:lang w:val="ro-RO"/>
        </w:rPr>
        <w:t>toţi</w:t>
      </w:r>
      <w:proofErr w:type="spellEnd"/>
      <w:r w:rsidRPr="00A1088B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A1088B">
        <w:rPr>
          <w:rFonts w:ascii="Arial" w:hAnsi="Arial" w:cs="Arial"/>
          <w:sz w:val="24"/>
          <w:szCs w:val="24"/>
          <w:lang w:val="ro-RO"/>
        </w:rPr>
        <w:t>înaintaşii</w:t>
      </w:r>
      <w:proofErr w:type="spellEnd"/>
      <w:r w:rsidRPr="00A1088B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A1088B">
        <w:rPr>
          <w:rFonts w:ascii="Arial" w:hAnsi="Arial" w:cs="Arial"/>
          <w:sz w:val="24"/>
          <w:szCs w:val="24"/>
          <w:lang w:val="ro-RO"/>
        </w:rPr>
        <w:t>noştri</w:t>
      </w:r>
      <w:proofErr w:type="spellEnd"/>
      <w:r w:rsidRPr="00A1088B">
        <w:rPr>
          <w:rFonts w:ascii="Arial" w:hAnsi="Arial" w:cs="Arial"/>
          <w:sz w:val="24"/>
          <w:szCs w:val="24"/>
          <w:lang w:val="ro-RO"/>
        </w:rPr>
        <w:t xml:space="preserve"> care au făurit acum 100 de ani Marea Unire.</w:t>
      </w:r>
    </w:p>
    <w:p w:rsidR="0010405F" w:rsidRDefault="00A1088B" w:rsidP="00A1088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2.</w:t>
      </w:r>
      <w:r w:rsidR="00C42F1F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Reprezentanţii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287A87">
        <w:rPr>
          <w:rFonts w:ascii="Arial" w:hAnsi="Arial" w:cs="Arial"/>
          <w:sz w:val="24"/>
          <w:szCs w:val="24"/>
          <w:lang w:val="ro-RO"/>
        </w:rPr>
        <w:t>F</w:t>
      </w:r>
      <w:r>
        <w:rPr>
          <w:rFonts w:ascii="Arial" w:hAnsi="Arial" w:cs="Arial"/>
          <w:sz w:val="24"/>
          <w:szCs w:val="24"/>
          <w:lang w:val="ro-RO"/>
        </w:rPr>
        <w:t xml:space="preserve">ilialei </w:t>
      </w:r>
      <w:proofErr w:type="spellStart"/>
      <w:r w:rsidR="00287A87">
        <w:rPr>
          <w:rFonts w:ascii="Arial" w:hAnsi="Arial" w:cs="Arial"/>
          <w:sz w:val="24"/>
          <w:szCs w:val="24"/>
          <w:lang w:val="ro-RO"/>
        </w:rPr>
        <w:t>J</w:t>
      </w:r>
      <w:r>
        <w:rPr>
          <w:rFonts w:ascii="Arial" w:hAnsi="Arial" w:cs="Arial"/>
          <w:sz w:val="24"/>
          <w:szCs w:val="24"/>
          <w:lang w:val="ro-RO"/>
        </w:rPr>
        <w:t>udeţene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Cluj 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</w:t>
      </w:r>
      <w:r w:rsidR="00287A87">
        <w:rPr>
          <w:rFonts w:ascii="Arial" w:hAnsi="Arial" w:cs="Arial"/>
          <w:sz w:val="24"/>
          <w:szCs w:val="24"/>
          <w:lang w:val="ro-RO"/>
        </w:rPr>
        <w:t>.</w:t>
      </w:r>
      <w:r w:rsidR="0010405F">
        <w:rPr>
          <w:rFonts w:ascii="Arial" w:hAnsi="Arial" w:cs="Arial"/>
          <w:sz w:val="24"/>
          <w:szCs w:val="24"/>
          <w:lang w:val="ro-RO"/>
        </w:rPr>
        <w:t>C</w:t>
      </w:r>
      <w:r>
        <w:rPr>
          <w:rFonts w:ascii="Arial" w:hAnsi="Arial" w:cs="Arial"/>
          <w:sz w:val="24"/>
          <w:szCs w:val="24"/>
          <w:lang w:val="ro-RO"/>
        </w:rPr>
        <w:t>o</w:t>
      </w:r>
      <w:r w:rsidR="00287A87">
        <w:rPr>
          <w:rFonts w:ascii="Arial" w:hAnsi="Arial" w:cs="Arial"/>
          <w:sz w:val="24"/>
          <w:szCs w:val="24"/>
          <w:lang w:val="ro-RO"/>
        </w:rPr>
        <w:t>.</w:t>
      </w:r>
      <w:r w:rsidR="0010405F">
        <w:rPr>
          <w:rFonts w:ascii="Arial" w:hAnsi="Arial" w:cs="Arial"/>
          <w:sz w:val="24"/>
          <w:szCs w:val="24"/>
          <w:lang w:val="ro-RO"/>
        </w:rPr>
        <w:t>R</w:t>
      </w:r>
      <w:proofErr w:type="spellEnd"/>
      <w:r w:rsidR="00287A87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 xml:space="preserve"> vor fi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prezenţi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10405F">
        <w:rPr>
          <w:rFonts w:ascii="Arial" w:hAnsi="Arial" w:cs="Arial"/>
          <w:sz w:val="24"/>
          <w:szCs w:val="24"/>
          <w:lang w:val="ro-RO"/>
        </w:rPr>
        <w:t>la cât mai multe manifestări prilejuite de Centenar</w:t>
      </w:r>
      <w:r w:rsidR="008F29C2">
        <w:rPr>
          <w:rFonts w:ascii="Arial" w:hAnsi="Arial" w:cs="Arial"/>
          <w:sz w:val="24"/>
          <w:szCs w:val="24"/>
          <w:lang w:val="ro-RO"/>
        </w:rPr>
        <w:t>. T</w:t>
      </w:r>
      <w:r w:rsidR="0010405F">
        <w:rPr>
          <w:rFonts w:ascii="Arial" w:hAnsi="Arial" w:cs="Arial"/>
          <w:sz w:val="24"/>
          <w:szCs w:val="24"/>
          <w:lang w:val="ro-RO"/>
        </w:rPr>
        <w:t xml:space="preserve">otodată felicităm primarii </w:t>
      </w:r>
      <w:proofErr w:type="spellStart"/>
      <w:r w:rsidR="0010405F">
        <w:rPr>
          <w:rFonts w:ascii="Arial" w:hAnsi="Arial" w:cs="Arial"/>
          <w:sz w:val="24"/>
          <w:szCs w:val="24"/>
          <w:lang w:val="ro-RO"/>
        </w:rPr>
        <w:t>noştri</w:t>
      </w:r>
      <w:proofErr w:type="spellEnd"/>
      <w:r w:rsidR="008F29C2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8F29C2">
        <w:rPr>
          <w:rFonts w:ascii="Arial" w:hAnsi="Arial" w:cs="Arial"/>
          <w:sz w:val="24"/>
          <w:szCs w:val="24"/>
          <w:lang w:val="ro-RO"/>
        </w:rPr>
        <w:t>înfrăţiţi</w:t>
      </w:r>
      <w:proofErr w:type="spellEnd"/>
      <w:r w:rsidR="008F29C2">
        <w:rPr>
          <w:rFonts w:ascii="Arial" w:hAnsi="Arial" w:cs="Arial"/>
          <w:sz w:val="24"/>
          <w:szCs w:val="24"/>
          <w:lang w:val="ro-RO"/>
        </w:rPr>
        <w:t xml:space="preserve"> cu cei de peste Prut și</w:t>
      </w:r>
      <w:r w:rsidR="0010405F">
        <w:rPr>
          <w:rFonts w:ascii="Arial" w:hAnsi="Arial" w:cs="Arial"/>
          <w:sz w:val="24"/>
          <w:szCs w:val="24"/>
          <w:lang w:val="ro-RO"/>
        </w:rPr>
        <w:t xml:space="preserve"> îi îndemnăm să organizeze manifestări specifice.</w:t>
      </w:r>
    </w:p>
    <w:p w:rsidR="00A1088B" w:rsidRDefault="0010405F" w:rsidP="00A1088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3.</w:t>
      </w:r>
      <w:r w:rsidR="00C42F1F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Ne exprimăm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ataşamentul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adeziunea noastră faţă de gesturile curajoase şi exemplare efectuate de multe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comunităţi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locale din Republica Moldova p</w:t>
      </w:r>
      <w:r w:rsidR="00C42F1F">
        <w:rPr>
          <w:rFonts w:ascii="Arial" w:hAnsi="Arial" w:cs="Arial"/>
          <w:sz w:val="24"/>
          <w:szCs w:val="24"/>
          <w:lang w:val="ro-RO"/>
        </w:rPr>
        <w:t>r</w:t>
      </w:r>
      <w:r>
        <w:rPr>
          <w:rFonts w:ascii="Arial" w:hAnsi="Arial" w:cs="Arial"/>
          <w:sz w:val="24"/>
          <w:szCs w:val="24"/>
          <w:lang w:val="ro-RO"/>
        </w:rPr>
        <w:t>in adoptarea de c</w:t>
      </w:r>
      <w:r w:rsidR="00C42F1F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>tre Consiliile Locale, la propunerea primarilor,</w:t>
      </w:r>
      <w:r w:rsidR="00A1088B" w:rsidRPr="00A1088B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de hotărâri cu privire la unirea cu patria mamă, România.</w:t>
      </w:r>
    </w:p>
    <w:p w:rsidR="0010405F" w:rsidRDefault="0010405F" w:rsidP="00A1088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4.</w:t>
      </w:r>
      <w:r w:rsidR="00C42F1F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Organizaţia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noastră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îşi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exprimă de asemenea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dorinţa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unire cu poporul </w:t>
      </w:r>
      <w:r w:rsidR="00757AD1">
        <w:rPr>
          <w:rFonts w:ascii="Arial" w:hAnsi="Arial" w:cs="Arial"/>
          <w:sz w:val="24"/>
          <w:szCs w:val="24"/>
          <w:lang w:val="ro-RO"/>
        </w:rPr>
        <w:t xml:space="preserve">frate </w:t>
      </w:r>
      <w:r>
        <w:rPr>
          <w:rFonts w:ascii="Arial" w:hAnsi="Arial" w:cs="Arial"/>
          <w:sz w:val="24"/>
          <w:szCs w:val="24"/>
          <w:lang w:val="ro-RO"/>
        </w:rPr>
        <w:t xml:space="preserve">de peste Prut, fiind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pregătiţi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pentru reeditarea </w:t>
      </w:r>
      <w:r w:rsidR="00C42F1F">
        <w:rPr>
          <w:rFonts w:ascii="Arial" w:hAnsi="Arial" w:cs="Arial"/>
          <w:sz w:val="24"/>
          <w:szCs w:val="24"/>
          <w:lang w:val="ro-RO"/>
        </w:rPr>
        <w:t>M</w:t>
      </w:r>
      <w:r>
        <w:rPr>
          <w:rFonts w:ascii="Arial" w:hAnsi="Arial" w:cs="Arial"/>
          <w:sz w:val="24"/>
          <w:szCs w:val="24"/>
          <w:lang w:val="ro-RO"/>
        </w:rPr>
        <w:t xml:space="preserve">arii </w:t>
      </w:r>
      <w:r w:rsidR="00C42F1F">
        <w:rPr>
          <w:rFonts w:ascii="Arial" w:hAnsi="Arial" w:cs="Arial"/>
          <w:sz w:val="24"/>
          <w:szCs w:val="24"/>
          <w:lang w:val="ro-RO"/>
        </w:rPr>
        <w:t>U</w:t>
      </w:r>
      <w:r>
        <w:rPr>
          <w:rFonts w:ascii="Arial" w:hAnsi="Arial" w:cs="Arial"/>
          <w:sz w:val="24"/>
          <w:szCs w:val="24"/>
          <w:lang w:val="ro-RO"/>
        </w:rPr>
        <w:t>niri</w:t>
      </w:r>
      <w:r w:rsidR="00757AD1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atunci când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dânşii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vor dori</w:t>
      </w:r>
      <w:r w:rsidR="00C42F1F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vor fi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pregătiţi</w:t>
      </w:r>
      <w:proofErr w:type="spellEnd"/>
      <w:r>
        <w:rPr>
          <w:rFonts w:ascii="Arial" w:hAnsi="Arial" w:cs="Arial"/>
          <w:sz w:val="24"/>
          <w:szCs w:val="24"/>
          <w:lang w:val="ro-RO"/>
        </w:rPr>
        <w:t>.</w:t>
      </w:r>
    </w:p>
    <w:p w:rsidR="0010405F" w:rsidRDefault="0010405F" w:rsidP="00A1088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5.</w:t>
      </w:r>
      <w:r w:rsidR="00C42F1F">
        <w:rPr>
          <w:rFonts w:ascii="Arial" w:hAnsi="Arial" w:cs="Arial"/>
          <w:sz w:val="24"/>
          <w:szCs w:val="24"/>
          <w:lang w:val="ro-RO"/>
        </w:rPr>
        <w:t xml:space="preserve"> </w:t>
      </w:r>
      <w:r w:rsidR="008F29C2">
        <w:rPr>
          <w:rFonts w:ascii="Arial" w:hAnsi="Arial" w:cs="Arial"/>
          <w:sz w:val="24"/>
          <w:szCs w:val="24"/>
          <w:lang w:val="ro-RO"/>
        </w:rPr>
        <w:t xml:space="preserve">Îndemnăm </w:t>
      </w:r>
      <w:proofErr w:type="spellStart"/>
      <w:r w:rsidR="008F29C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8F29C2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8F29C2">
        <w:rPr>
          <w:rFonts w:ascii="Arial" w:hAnsi="Arial" w:cs="Arial"/>
          <w:sz w:val="24"/>
          <w:szCs w:val="24"/>
          <w:lang w:val="ro-RO"/>
        </w:rPr>
        <w:t>alţi</w:t>
      </w:r>
      <w:proofErr w:type="spellEnd"/>
      <w:r w:rsidR="008F29C2">
        <w:rPr>
          <w:rFonts w:ascii="Arial" w:hAnsi="Arial" w:cs="Arial"/>
          <w:sz w:val="24"/>
          <w:szCs w:val="24"/>
          <w:lang w:val="ro-RO"/>
        </w:rPr>
        <w:t xml:space="preserve"> primari</w:t>
      </w:r>
      <w:r>
        <w:rPr>
          <w:rFonts w:ascii="Arial" w:hAnsi="Arial" w:cs="Arial"/>
          <w:sz w:val="24"/>
          <w:szCs w:val="24"/>
          <w:lang w:val="ro-RO"/>
        </w:rPr>
        <w:t xml:space="preserve"> membrii ai filialei</w:t>
      </w:r>
      <w:r w:rsidR="008F29C2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să încheie pentru comunele lor în anul centenar</w:t>
      </w:r>
      <w:r w:rsidR="008F29C2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înfrăţiri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comunităţi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locale din Republica Moldova. În acest</w:t>
      </w:r>
      <w:r w:rsidR="00FF17D3">
        <w:rPr>
          <w:rFonts w:ascii="Arial" w:hAnsi="Arial" w:cs="Arial"/>
          <w:sz w:val="24"/>
          <w:szCs w:val="24"/>
          <w:lang w:val="ro-RO"/>
        </w:rPr>
        <w:t xml:space="preserve"> sens prezenta </w:t>
      </w:r>
      <w:proofErr w:type="spellStart"/>
      <w:r w:rsidR="00FF17D3">
        <w:rPr>
          <w:rFonts w:ascii="Arial" w:hAnsi="Arial" w:cs="Arial"/>
          <w:sz w:val="24"/>
          <w:szCs w:val="24"/>
          <w:lang w:val="ro-RO"/>
        </w:rPr>
        <w:t>rezoluţie</w:t>
      </w:r>
      <w:proofErr w:type="spellEnd"/>
      <w:r w:rsidR="00FF17D3">
        <w:rPr>
          <w:rFonts w:ascii="Arial" w:hAnsi="Arial" w:cs="Arial"/>
          <w:sz w:val="24"/>
          <w:szCs w:val="24"/>
          <w:lang w:val="ro-RO"/>
        </w:rPr>
        <w:t xml:space="preserve"> se constituie </w:t>
      </w:r>
      <w:proofErr w:type="spellStart"/>
      <w:r w:rsidR="00FF17D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FF17D3">
        <w:rPr>
          <w:rFonts w:ascii="Arial" w:hAnsi="Arial" w:cs="Arial"/>
          <w:sz w:val="24"/>
          <w:szCs w:val="24"/>
          <w:lang w:val="ro-RO"/>
        </w:rPr>
        <w:t xml:space="preserve"> ca sol</w:t>
      </w:r>
      <w:r w:rsidR="008F29C2">
        <w:rPr>
          <w:rFonts w:ascii="Arial" w:hAnsi="Arial" w:cs="Arial"/>
          <w:sz w:val="24"/>
          <w:szCs w:val="24"/>
          <w:lang w:val="ro-RO"/>
        </w:rPr>
        <w:t>icitare către Consiliul Autorităților Locale din</w:t>
      </w:r>
      <w:r w:rsidR="00757AD1">
        <w:rPr>
          <w:rFonts w:ascii="Arial" w:hAnsi="Arial" w:cs="Arial"/>
          <w:sz w:val="24"/>
          <w:szCs w:val="24"/>
          <w:lang w:val="ro-RO"/>
        </w:rPr>
        <w:t xml:space="preserve"> Moldova</w:t>
      </w:r>
      <w:r w:rsidR="00FF17D3">
        <w:rPr>
          <w:rFonts w:ascii="Arial" w:hAnsi="Arial" w:cs="Arial"/>
          <w:sz w:val="24"/>
          <w:szCs w:val="24"/>
          <w:lang w:val="ro-RO"/>
        </w:rPr>
        <w:t xml:space="preserve"> </w:t>
      </w:r>
      <w:r w:rsidR="0038364F">
        <w:rPr>
          <w:rFonts w:ascii="Arial" w:hAnsi="Arial" w:cs="Arial"/>
          <w:sz w:val="24"/>
          <w:szCs w:val="24"/>
          <w:lang w:val="ro-RO"/>
        </w:rPr>
        <w:t>-</w:t>
      </w:r>
      <w:r w:rsidR="00FF17D3">
        <w:rPr>
          <w:rFonts w:ascii="Arial" w:hAnsi="Arial" w:cs="Arial"/>
          <w:sz w:val="24"/>
          <w:szCs w:val="24"/>
          <w:lang w:val="ro-RO"/>
        </w:rPr>
        <w:t>C</w:t>
      </w:r>
      <w:r w:rsidR="00FE16FC">
        <w:rPr>
          <w:rFonts w:ascii="Arial" w:hAnsi="Arial" w:cs="Arial"/>
          <w:sz w:val="24"/>
          <w:szCs w:val="24"/>
          <w:lang w:val="ro-RO"/>
        </w:rPr>
        <w:t>.</w:t>
      </w:r>
      <w:r w:rsidR="00FF17D3">
        <w:rPr>
          <w:rFonts w:ascii="Arial" w:hAnsi="Arial" w:cs="Arial"/>
          <w:sz w:val="24"/>
          <w:szCs w:val="24"/>
          <w:lang w:val="ro-RO"/>
        </w:rPr>
        <w:t>A</w:t>
      </w:r>
      <w:r w:rsidR="00FE16FC">
        <w:rPr>
          <w:rFonts w:ascii="Arial" w:hAnsi="Arial" w:cs="Arial"/>
          <w:sz w:val="24"/>
          <w:szCs w:val="24"/>
          <w:lang w:val="ro-RO"/>
        </w:rPr>
        <w:t>.</w:t>
      </w:r>
      <w:r w:rsidR="00FF17D3">
        <w:rPr>
          <w:rFonts w:ascii="Arial" w:hAnsi="Arial" w:cs="Arial"/>
          <w:sz w:val="24"/>
          <w:szCs w:val="24"/>
          <w:lang w:val="ro-RO"/>
        </w:rPr>
        <w:t>L</w:t>
      </w:r>
      <w:r w:rsidR="00FE16FC">
        <w:rPr>
          <w:rFonts w:ascii="Arial" w:hAnsi="Arial" w:cs="Arial"/>
          <w:sz w:val="24"/>
          <w:szCs w:val="24"/>
          <w:lang w:val="ro-RO"/>
        </w:rPr>
        <w:t>.</w:t>
      </w:r>
      <w:r w:rsidR="00FF17D3">
        <w:rPr>
          <w:rFonts w:ascii="Arial" w:hAnsi="Arial" w:cs="Arial"/>
          <w:sz w:val="24"/>
          <w:szCs w:val="24"/>
          <w:lang w:val="ro-RO"/>
        </w:rPr>
        <w:t>M</w:t>
      </w:r>
      <w:r w:rsidR="00FE16FC">
        <w:rPr>
          <w:rFonts w:ascii="Arial" w:hAnsi="Arial" w:cs="Arial"/>
          <w:sz w:val="24"/>
          <w:szCs w:val="24"/>
          <w:lang w:val="ro-RO"/>
        </w:rPr>
        <w:t>.</w:t>
      </w:r>
      <w:bookmarkStart w:id="0" w:name="_GoBack"/>
      <w:bookmarkEnd w:id="0"/>
      <w:r w:rsidR="00757AD1">
        <w:rPr>
          <w:rFonts w:ascii="Arial" w:hAnsi="Arial" w:cs="Arial"/>
          <w:sz w:val="24"/>
          <w:szCs w:val="24"/>
          <w:lang w:val="ro-RO"/>
        </w:rPr>
        <w:t>, pentru a ne oferi</w:t>
      </w:r>
      <w:r w:rsidR="008F29C2">
        <w:rPr>
          <w:rFonts w:ascii="Arial" w:hAnsi="Arial" w:cs="Arial"/>
          <w:sz w:val="24"/>
          <w:szCs w:val="24"/>
          <w:lang w:val="ro-RO"/>
        </w:rPr>
        <w:t xml:space="preserve"> o listă cu comunități locale dornice a efectua asemenea înfrățiri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FF17D3">
        <w:rPr>
          <w:rFonts w:ascii="Arial" w:hAnsi="Arial" w:cs="Arial"/>
          <w:sz w:val="24"/>
          <w:szCs w:val="24"/>
          <w:lang w:val="ro-RO"/>
        </w:rPr>
        <w:t>.</w:t>
      </w:r>
    </w:p>
    <w:p w:rsidR="00287A87" w:rsidRDefault="00287A87" w:rsidP="00A1088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F17D3" w:rsidRDefault="00FF17D3" w:rsidP="00A1088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ab/>
        <w:t>6.</w:t>
      </w:r>
      <w:r w:rsidR="00A85CA4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Din cuprinsul prezentei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rezoluţii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fac parte următoarele anexe:</w:t>
      </w:r>
    </w:p>
    <w:p w:rsidR="00FF17D3" w:rsidRDefault="008F29C2" w:rsidP="00FF17D3">
      <w:pPr>
        <w:ind w:left="21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a) Anexa nr.</w:t>
      </w:r>
      <w:r w:rsidR="00FF17D3">
        <w:rPr>
          <w:rFonts w:ascii="Arial" w:hAnsi="Arial" w:cs="Arial"/>
          <w:sz w:val="24"/>
          <w:szCs w:val="24"/>
          <w:lang w:val="ro-RO"/>
        </w:rPr>
        <w:t xml:space="preserve">1 : Lista primarilor </w:t>
      </w:r>
      <w:proofErr w:type="spellStart"/>
      <w:r w:rsidR="00FF17D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FF17D3">
        <w:rPr>
          <w:rFonts w:ascii="Arial" w:hAnsi="Arial" w:cs="Arial"/>
          <w:sz w:val="24"/>
          <w:szCs w:val="24"/>
          <w:lang w:val="ro-RO"/>
        </w:rPr>
        <w:t xml:space="preserve"> comunelor </w:t>
      </w:r>
      <w:proofErr w:type="spellStart"/>
      <w:r w:rsidR="00FF17D3">
        <w:rPr>
          <w:rFonts w:ascii="Arial" w:hAnsi="Arial" w:cs="Arial"/>
          <w:sz w:val="24"/>
          <w:szCs w:val="24"/>
          <w:lang w:val="ro-RO"/>
        </w:rPr>
        <w:t>înfrăţite</w:t>
      </w:r>
      <w:proofErr w:type="spellEnd"/>
      <w:r>
        <w:rPr>
          <w:rFonts w:ascii="Arial" w:hAnsi="Arial" w:cs="Arial"/>
          <w:sz w:val="24"/>
          <w:szCs w:val="24"/>
          <w:lang w:val="ro-RO"/>
        </w:rPr>
        <w:t>, la data actuală,</w:t>
      </w:r>
      <w:r w:rsidR="00FF17D3">
        <w:rPr>
          <w:rFonts w:ascii="Arial" w:hAnsi="Arial" w:cs="Arial"/>
          <w:sz w:val="24"/>
          <w:szCs w:val="24"/>
          <w:lang w:val="ro-RO"/>
        </w:rPr>
        <w:t xml:space="preserve"> cu </w:t>
      </w:r>
      <w:proofErr w:type="spellStart"/>
      <w:r w:rsidR="00FF17D3">
        <w:rPr>
          <w:rFonts w:ascii="Arial" w:hAnsi="Arial" w:cs="Arial"/>
          <w:sz w:val="24"/>
          <w:szCs w:val="24"/>
          <w:lang w:val="ro-RO"/>
        </w:rPr>
        <w:t>comunităţi</w:t>
      </w:r>
      <w:proofErr w:type="spellEnd"/>
      <w:r w:rsidR="00FF17D3">
        <w:rPr>
          <w:rFonts w:ascii="Arial" w:hAnsi="Arial" w:cs="Arial"/>
          <w:sz w:val="24"/>
          <w:szCs w:val="24"/>
          <w:lang w:val="ro-RO"/>
        </w:rPr>
        <w:t xml:space="preserve"> din R</w:t>
      </w:r>
      <w:r>
        <w:rPr>
          <w:rFonts w:ascii="Arial" w:hAnsi="Arial" w:cs="Arial"/>
          <w:sz w:val="24"/>
          <w:szCs w:val="24"/>
          <w:lang w:val="ro-RO"/>
        </w:rPr>
        <w:t>epublica Moldova</w:t>
      </w:r>
      <w:r w:rsidR="00FF17D3">
        <w:rPr>
          <w:rFonts w:ascii="Arial" w:hAnsi="Arial" w:cs="Arial"/>
          <w:sz w:val="24"/>
          <w:szCs w:val="24"/>
          <w:lang w:val="ro-RO"/>
        </w:rPr>
        <w:t>.</w:t>
      </w:r>
    </w:p>
    <w:p w:rsidR="00FF17D3" w:rsidRDefault="008F29C2" w:rsidP="00FF17D3">
      <w:pPr>
        <w:ind w:left="21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b)</w:t>
      </w:r>
      <w:r w:rsidR="00FE16FC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Anexa nr.</w:t>
      </w:r>
      <w:r w:rsidR="00FF17D3">
        <w:rPr>
          <w:rFonts w:ascii="Arial" w:hAnsi="Arial" w:cs="Arial"/>
          <w:sz w:val="24"/>
          <w:szCs w:val="24"/>
          <w:lang w:val="ro-RO"/>
        </w:rPr>
        <w:t xml:space="preserve">2: Lista primarilor care doresc </w:t>
      </w:r>
      <w:proofErr w:type="spellStart"/>
      <w:r w:rsidR="00FF17D3">
        <w:rPr>
          <w:rFonts w:ascii="Arial" w:hAnsi="Arial" w:cs="Arial"/>
          <w:sz w:val="24"/>
          <w:szCs w:val="24"/>
          <w:lang w:val="ro-RO"/>
        </w:rPr>
        <w:t>înfrăţirea</w:t>
      </w:r>
      <w:proofErr w:type="spellEnd"/>
      <w:r w:rsidR="00FF17D3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FF17D3">
        <w:rPr>
          <w:rFonts w:ascii="Arial" w:hAnsi="Arial" w:cs="Arial"/>
          <w:sz w:val="24"/>
          <w:szCs w:val="24"/>
          <w:lang w:val="ro-RO"/>
        </w:rPr>
        <w:t>comunităţilor</w:t>
      </w:r>
      <w:proofErr w:type="spellEnd"/>
      <w:r w:rsidR="00FF17D3">
        <w:rPr>
          <w:rFonts w:ascii="Arial" w:hAnsi="Arial" w:cs="Arial"/>
          <w:sz w:val="24"/>
          <w:szCs w:val="24"/>
          <w:lang w:val="ro-RO"/>
        </w:rPr>
        <w:t xml:space="preserve"> lor</w:t>
      </w:r>
      <w:r>
        <w:rPr>
          <w:rFonts w:ascii="Arial" w:hAnsi="Arial" w:cs="Arial"/>
          <w:sz w:val="24"/>
          <w:szCs w:val="24"/>
          <w:lang w:val="ro-RO"/>
        </w:rPr>
        <w:t>,</w:t>
      </w:r>
      <w:r w:rsidR="00FF17D3">
        <w:rPr>
          <w:rFonts w:ascii="Arial" w:hAnsi="Arial" w:cs="Arial"/>
          <w:sz w:val="24"/>
          <w:szCs w:val="24"/>
          <w:lang w:val="ro-RO"/>
        </w:rPr>
        <w:t xml:space="preserve"> în anul centenar.</w:t>
      </w:r>
    </w:p>
    <w:p w:rsidR="00FF17D3" w:rsidRDefault="00FF17D3" w:rsidP="00FF17D3">
      <w:pPr>
        <w:ind w:left="21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c) Anexa nr. 3: Lista primarilor semnatari ai </w:t>
      </w:r>
      <w:r w:rsidR="008F29C2">
        <w:rPr>
          <w:rFonts w:ascii="Arial" w:hAnsi="Arial" w:cs="Arial"/>
          <w:sz w:val="24"/>
          <w:szCs w:val="24"/>
          <w:lang w:val="ro-RO"/>
        </w:rPr>
        <w:t xml:space="preserve">prezentei </w:t>
      </w:r>
      <w:proofErr w:type="spellStart"/>
      <w:r w:rsidR="008F29C2">
        <w:rPr>
          <w:rFonts w:ascii="Arial" w:hAnsi="Arial" w:cs="Arial"/>
          <w:sz w:val="24"/>
          <w:szCs w:val="24"/>
          <w:lang w:val="ro-RO"/>
        </w:rPr>
        <w:t>rezoluţi</w:t>
      </w:r>
      <w:r>
        <w:rPr>
          <w:rFonts w:ascii="Arial" w:hAnsi="Arial" w:cs="Arial"/>
          <w:sz w:val="24"/>
          <w:szCs w:val="24"/>
          <w:lang w:val="ro-RO"/>
        </w:rPr>
        <w:t>i</w:t>
      </w:r>
      <w:proofErr w:type="spellEnd"/>
      <w:r>
        <w:rPr>
          <w:rFonts w:ascii="Arial" w:hAnsi="Arial" w:cs="Arial"/>
          <w:sz w:val="24"/>
          <w:szCs w:val="24"/>
          <w:lang w:val="ro-RO"/>
        </w:rPr>
        <w:t>.</w:t>
      </w:r>
    </w:p>
    <w:p w:rsidR="000A2137" w:rsidRDefault="00FF17D3" w:rsidP="00FF17D3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7.</w:t>
      </w:r>
      <w:r w:rsidR="00A85CA4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Prezenta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rezoluţie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va fi înaintată atât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</w:t>
      </w:r>
      <w:r w:rsidR="00287A87">
        <w:rPr>
          <w:rFonts w:ascii="Arial" w:hAnsi="Arial" w:cs="Arial"/>
          <w:sz w:val="24"/>
          <w:szCs w:val="24"/>
          <w:lang w:val="ro-RO"/>
        </w:rPr>
        <w:t>.C</w:t>
      </w:r>
      <w:r>
        <w:rPr>
          <w:rFonts w:ascii="Arial" w:hAnsi="Arial" w:cs="Arial"/>
          <w:sz w:val="24"/>
          <w:szCs w:val="24"/>
          <w:lang w:val="ro-RO"/>
        </w:rPr>
        <w:t>o</w:t>
      </w:r>
      <w:r w:rsidR="00287A87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>R</w:t>
      </w:r>
      <w:proofErr w:type="spellEnd"/>
      <w:r w:rsidR="00287A87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 xml:space="preserve"> cât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</w:t>
      </w:r>
      <w:r w:rsidR="00287A87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>A</w:t>
      </w:r>
      <w:r w:rsidR="00287A87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>L</w:t>
      </w:r>
      <w:r w:rsidR="00287A87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>M</w:t>
      </w:r>
      <w:r w:rsidR="00287A87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>, va</w:t>
      </w:r>
      <w:r w:rsidR="000A2137">
        <w:rPr>
          <w:rFonts w:ascii="Arial" w:hAnsi="Arial" w:cs="Arial"/>
          <w:sz w:val="24"/>
          <w:szCs w:val="24"/>
          <w:lang w:val="ro-RO"/>
        </w:rPr>
        <w:t xml:space="preserve"> fi făcută publică şi va fi pos</w:t>
      </w:r>
      <w:r>
        <w:rPr>
          <w:rFonts w:ascii="Arial" w:hAnsi="Arial" w:cs="Arial"/>
          <w:sz w:val="24"/>
          <w:szCs w:val="24"/>
          <w:lang w:val="ro-RO"/>
        </w:rPr>
        <w:t>tată</w:t>
      </w:r>
      <w:r w:rsidR="000A2137">
        <w:rPr>
          <w:rFonts w:ascii="Arial" w:hAnsi="Arial" w:cs="Arial"/>
          <w:sz w:val="24"/>
          <w:szCs w:val="24"/>
          <w:lang w:val="ro-RO"/>
        </w:rPr>
        <w:t xml:space="preserve"> pe site-ul filialei</w:t>
      </w:r>
      <w:r w:rsidR="009738C8">
        <w:rPr>
          <w:rFonts w:ascii="Arial" w:hAnsi="Arial" w:cs="Arial"/>
          <w:sz w:val="24"/>
          <w:szCs w:val="24"/>
          <w:lang w:val="ro-RO"/>
        </w:rPr>
        <w:t>, precum și pe siturile</w:t>
      </w:r>
      <w:r w:rsidR="000A2137">
        <w:rPr>
          <w:rFonts w:ascii="Arial" w:hAnsi="Arial" w:cs="Arial"/>
          <w:sz w:val="24"/>
          <w:szCs w:val="24"/>
          <w:lang w:val="ro-RO"/>
        </w:rPr>
        <w:t xml:space="preserve"> comunelor doritoare.</w:t>
      </w:r>
    </w:p>
    <w:p w:rsidR="00A85CA4" w:rsidRDefault="00A85CA4" w:rsidP="00FF17D3">
      <w:pPr>
        <w:jc w:val="both"/>
        <w:rPr>
          <w:rFonts w:ascii="Arial" w:hAnsi="Arial" w:cs="Arial"/>
          <w:sz w:val="24"/>
          <w:szCs w:val="24"/>
          <w:lang w:val="ro-RO"/>
        </w:rPr>
      </w:pPr>
      <w:bookmarkStart w:id="1" w:name="_Hlk509389166"/>
      <w:r>
        <w:rPr>
          <w:rFonts w:ascii="Arial" w:hAnsi="Arial" w:cs="Arial"/>
          <w:sz w:val="24"/>
          <w:szCs w:val="24"/>
          <w:lang w:val="ro-RO"/>
        </w:rPr>
        <w:tab/>
        <w:t>Votată în unanimitate astăzi, 20 martie 2018, la Cluj-Napoca.</w:t>
      </w:r>
    </w:p>
    <w:bookmarkEnd w:id="1"/>
    <w:p w:rsidR="000A2137" w:rsidRDefault="000A2137" w:rsidP="00FF17D3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0A2137" w:rsidRDefault="000A2137" w:rsidP="00FF17D3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287A87" w:rsidRDefault="00287A87" w:rsidP="00287A87">
      <w:pPr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</w:t>
      </w:r>
      <w:r w:rsidR="000A2137" w:rsidRPr="00757AD1">
        <w:rPr>
          <w:rFonts w:ascii="Arial" w:hAnsi="Arial" w:cs="Arial"/>
          <w:b/>
          <w:sz w:val="24"/>
          <w:szCs w:val="24"/>
          <w:lang w:val="ro-RO"/>
        </w:rPr>
        <w:t>Pre</w:t>
      </w:r>
      <w:r w:rsidR="00A85CA4">
        <w:rPr>
          <w:rFonts w:ascii="Arial" w:hAnsi="Arial" w:cs="Arial"/>
          <w:b/>
          <w:sz w:val="24"/>
          <w:szCs w:val="24"/>
          <w:lang w:val="ro-RO"/>
        </w:rPr>
        <w:t>ș</w:t>
      </w:r>
      <w:r w:rsidR="000A2137" w:rsidRPr="00757AD1">
        <w:rPr>
          <w:rFonts w:ascii="Arial" w:hAnsi="Arial" w:cs="Arial"/>
          <w:b/>
          <w:sz w:val="24"/>
          <w:szCs w:val="24"/>
          <w:lang w:val="ro-RO"/>
        </w:rPr>
        <w:t>edintele</w:t>
      </w:r>
    </w:p>
    <w:p w:rsidR="00287A87" w:rsidRDefault="000A2137" w:rsidP="00287A87">
      <w:pPr>
        <w:jc w:val="right"/>
        <w:rPr>
          <w:rFonts w:ascii="Arial" w:hAnsi="Arial" w:cs="Arial"/>
          <w:b/>
          <w:sz w:val="24"/>
          <w:szCs w:val="24"/>
          <w:lang w:val="ro-RO"/>
        </w:rPr>
      </w:pPr>
      <w:r w:rsidRPr="00757AD1">
        <w:rPr>
          <w:rFonts w:ascii="Arial" w:hAnsi="Arial" w:cs="Arial"/>
          <w:b/>
          <w:sz w:val="24"/>
          <w:szCs w:val="24"/>
          <w:lang w:val="ro-RO"/>
        </w:rPr>
        <w:t xml:space="preserve">Filialei </w:t>
      </w:r>
      <w:proofErr w:type="spellStart"/>
      <w:r w:rsidRPr="00757AD1">
        <w:rPr>
          <w:rFonts w:ascii="Arial" w:hAnsi="Arial" w:cs="Arial"/>
          <w:b/>
          <w:sz w:val="24"/>
          <w:szCs w:val="24"/>
          <w:lang w:val="ro-RO"/>
        </w:rPr>
        <w:t>Judeţene</w:t>
      </w:r>
      <w:proofErr w:type="spellEnd"/>
      <w:r w:rsidRPr="00757AD1">
        <w:rPr>
          <w:rFonts w:ascii="Arial" w:hAnsi="Arial" w:cs="Arial"/>
          <w:b/>
          <w:sz w:val="24"/>
          <w:szCs w:val="24"/>
          <w:lang w:val="ro-RO"/>
        </w:rPr>
        <w:t xml:space="preserve"> Cluj a</w:t>
      </w:r>
      <w:r w:rsidR="00757AD1" w:rsidRPr="00757AD1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757AD1">
        <w:rPr>
          <w:rFonts w:ascii="Arial" w:hAnsi="Arial" w:cs="Arial"/>
          <w:b/>
          <w:sz w:val="24"/>
          <w:szCs w:val="24"/>
          <w:lang w:val="ro-RO"/>
        </w:rPr>
        <w:t>A</w:t>
      </w:r>
      <w:r w:rsidR="00287A87">
        <w:rPr>
          <w:rFonts w:ascii="Arial" w:hAnsi="Arial" w:cs="Arial"/>
          <w:b/>
          <w:sz w:val="24"/>
          <w:szCs w:val="24"/>
          <w:lang w:val="ro-RO"/>
        </w:rPr>
        <w:t xml:space="preserve">sociației </w:t>
      </w:r>
      <w:r w:rsidRPr="00757AD1">
        <w:rPr>
          <w:rFonts w:ascii="Arial" w:hAnsi="Arial" w:cs="Arial"/>
          <w:b/>
          <w:sz w:val="24"/>
          <w:szCs w:val="24"/>
          <w:lang w:val="ro-RO"/>
        </w:rPr>
        <w:t>Co</w:t>
      </w:r>
      <w:r w:rsidR="00287A87">
        <w:rPr>
          <w:rFonts w:ascii="Arial" w:hAnsi="Arial" w:cs="Arial"/>
          <w:b/>
          <w:sz w:val="24"/>
          <w:szCs w:val="24"/>
          <w:lang w:val="ro-RO"/>
        </w:rPr>
        <w:t xml:space="preserve">munelor din </w:t>
      </w:r>
      <w:r w:rsidRPr="00757AD1">
        <w:rPr>
          <w:rFonts w:ascii="Arial" w:hAnsi="Arial" w:cs="Arial"/>
          <w:b/>
          <w:sz w:val="24"/>
          <w:szCs w:val="24"/>
          <w:lang w:val="ro-RO"/>
        </w:rPr>
        <w:t>R</w:t>
      </w:r>
      <w:r w:rsidR="00287A87">
        <w:rPr>
          <w:rFonts w:ascii="Arial" w:hAnsi="Arial" w:cs="Arial"/>
          <w:b/>
          <w:sz w:val="24"/>
          <w:szCs w:val="24"/>
          <w:lang w:val="ro-RO"/>
        </w:rPr>
        <w:t>omânia</w:t>
      </w:r>
      <w:r w:rsidR="00A85CA4">
        <w:rPr>
          <w:rFonts w:ascii="Arial" w:hAnsi="Arial" w:cs="Arial"/>
          <w:b/>
          <w:sz w:val="24"/>
          <w:szCs w:val="24"/>
          <w:lang w:val="ro-RO"/>
        </w:rPr>
        <w:t>,</w:t>
      </w:r>
    </w:p>
    <w:p w:rsidR="00A85CA4" w:rsidRDefault="00A85CA4" w:rsidP="00A85CA4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Primarul comunei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Sînpaul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>,</w:t>
      </w:r>
    </w:p>
    <w:p w:rsidR="00287A87" w:rsidRPr="00287A87" w:rsidRDefault="00287A87" w:rsidP="00287A87">
      <w:pPr>
        <w:spacing w:after="0" w:line="240" w:lineRule="auto"/>
        <w:rPr>
          <w:rFonts w:ascii="Arial" w:hAnsi="Arial" w:cs="Arial"/>
          <w:b/>
          <w:i/>
          <w:noProof/>
          <w:color w:val="000000"/>
          <w:sz w:val="24"/>
        </w:rPr>
      </w:pPr>
      <w:r>
        <w:rPr>
          <w:rFonts w:ascii="Arial" w:eastAsiaTheme="minorEastAsia" w:hAnsi="Arial" w:cs="Arial"/>
          <w:b/>
          <w:i/>
          <w:color w:val="000000"/>
          <w:sz w:val="24"/>
          <w:szCs w:val="24"/>
          <w:lang w:eastAsia="ro-RO"/>
        </w:rPr>
        <w:t xml:space="preserve">                                                              </w:t>
      </w:r>
      <w:r w:rsidRPr="00287A87">
        <w:rPr>
          <w:rFonts w:ascii="Arial" w:eastAsiaTheme="minorEastAsia" w:hAnsi="Arial" w:cs="Arial"/>
          <w:b/>
          <w:i/>
          <w:color w:val="000000"/>
          <w:sz w:val="24"/>
          <w:szCs w:val="24"/>
          <w:lang w:eastAsia="ro-RO"/>
        </w:rPr>
        <w:t>Ovidiu COLCERIU</w:t>
      </w:r>
    </w:p>
    <w:p w:rsidR="00287A87" w:rsidRPr="00A90167" w:rsidRDefault="00287A87" w:rsidP="00287A87">
      <w:pPr>
        <w:spacing w:after="0" w:line="240" w:lineRule="auto"/>
        <w:rPr>
          <w:rFonts w:ascii="Arial" w:eastAsiaTheme="minorEastAsia" w:hAnsi="Arial" w:cs="Arial"/>
          <w:color w:val="000000"/>
          <w:sz w:val="24"/>
          <w:szCs w:val="24"/>
          <w:lang w:eastAsia="ro-RO"/>
        </w:rPr>
      </w:pPr>
      <w:r w:rsidRPr="00A90167">
        <w:rPr>
          <w:rFonts w:ascii="Arial" w:hAnsi="Arial" w:cs="Arial"/>
          <w:noProof/>
          <w:color w:val="000000"/>
          <w:sz w:val="24"/>
        </w:rPr>
        <w:t xml:space="preserve">                                                                  </w:t>
      </w:r>
      <w:r w:rsidRPr="00A90167">
        <w:rPr>
          <w:rFonts w:ascii="Arial" w:hAnsi="Arial" w:cs="Arial"/>
          <w:noProof/>
          <w:color w:val="000000"/>
          <w:sz w:val="24"/>
          <w:szCs w:val="24"/>
          <w:lang w:eastAsia="ro-RO"/>
        </w:rPr>
        <w:drawing>
          <wp:inline distT="0" distB="0" distL="0" distR="0" wp14:anchorId="11AF2D42" wp14:editId="08680416">
            <wp:extent cx="1123950" cy="1123950"/>
            <wp:effectExtent l="0" t="0" r="0" b="0"/>
            <wp:docPr id="2" name="Imagine 2" descr="D:\D disk\A.Co.R\CORESPONDENTA\IESIRE\stampila A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 disk\A.Co.R\CORESPONDENTA\IESIRE\stampila ACR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167">
        <w:rPr>
          <w:rFonts w:ascii="Arial" w:hAnsi="Arial" w:cs="Arial"/>
          <w:noProof/>
          <w:color w:val="000000"/>
          <w:sz w:val="24"/>
          <w:lang w:eastAsia="ro-RO"/>
        </w:rPr>
        <w:drawing>
          <wp:inline distT="0" distB="0" distL="0" distR="0" wp14:anchorId="197181EF" wp14:editId="32925B4F">
            <wp:extent cx="1677035" cy="1457960"/>
            <wp:effectExtent l="0" t="0" r="0" b="8890"/>
            <wp:docPr id="3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/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7" r="12100" b="11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45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0167">
        <w:rPr>
          <w:rFonts w:ascii="Arial" w:hAnsi="Arial" w:cs="Arial"/>
          <w:noProof/>
          <w:color w:val="000000"/>
          <w:sz w:val="24"/>
        </w:rPr>
        <w:t xml:space="preserve">                                      </w:t>
      </w:r>
      <w:r w:rsidRPr="00A9016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</w:t>
      </w:r>
    </w:p>
    <w:p w:rsidR="000A2137" w:rsidRPr="00287A87" w:rsidRDefault="000A2137" w:rsidP="00287A87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sectPr w:rsidR="000A2137" w:rsidRPr="00287A87" w:rsidSect="00A1088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D4274"/>
    <w:multiLevelType w:val="hybridMultilevel"/>
    <w:tmpl w:val="73F27D1C"/>
    <w:lvl w:ilvl="0" w:tplc="16B459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613B21"/>
    <w:multiLevelType w:val="hybridMultilevel"/>
    <w:tmpl w:val="A31E2A3A"/>
    <w:lvl w:ilvl="0" w:tplc="2D5A420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88B"/>
    <w:rsid w:val="000A2137"/>
    <w:rsid w:val="0010405F"/>
    <w:rsid w:val="00287A87"/>
    <w:rsid w:val="0038364F"/>
    <w:rsid w:val="00757AD1"/>
    <w:rsid w:val="008F29C2"/>
    <w:rsid w:val="009738C8"/>
    <w:rsid w:val="00A1088B"/>
    <w:rsid w:val="00A819C8"/>
    <w:rsid w:val="00A85CA4"/>
    <w:rsid w:val="00C42F1F"/>
    <w:rsid w:val="00DE572D"/>
    <w:rsid w:val="00FE16FC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B3EF"/>
  <w15:docId w15:val="{753CE03F-F5AD-4780-A0F8-997E163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9C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1088B"/>
    <w:pPr>
      <w:ind w:left="720"/>
      <w:contextualSpacing/>
    </w:pPr>
  </w:style>
  <w:style w:type="paragraph" w:styleId="Frspaiere">
    <w:name w:val="No Spacing"/>
    <w:uiPriority w:val="1"/>
    <w:qFormat/>
    <w:rsid w:val="00383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363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Sinpaul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</dc:creator>
  <cp:keywords/>
  <dc:description/>
  <cp:lastModifiedBy>Windows User</cp:lastModifiedBy>
  <cp:revision>11</cp:revision>
  <cp:lastPrinted>2018-03-21T08:02:00Z</cp:lastPrinted>
  <dcterms:created xsi:type="dcterms:W3CDTF">2018-03-20T06:18:00Z</dcterms:created>
  <dcterms:modified xsi:type="dcterms:W3CDTF">2018-03-21T08:03:00Z</dcterms:modified>
</cp:coreProperties>
</file>